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F1" w:rsidRDefault="001E59F1" w:rsidP="001E59F1">
      <w:pPr>
        <w:spacing w:before="137"/>
        <w:ind w:left="973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экзамену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spacing w:before="132"/>
        <w:ind w:right="344" w:firstLine="0"/>
        <w:rPr>
          <w:sz w:val="24"/>
        </w:rPr>
      </w:pPr>
      <w:r>
        <w:rPr>
          <w:sz w:val="24"/>
        </w:rPr>
        <w:t>Зарубежная</w:t>
      </w:r>
      <w:r>
        <w:rPr>
          <w:spacing w:val="2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20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21"/>
          <w:sz w:val="24"/>
        </w:rPr>
        <w:t xml:space="preserve"> </w:t>
      </w:r>
      <w:r>
        <w:rPr>
          <w:sz w:val="24"/>
        </w:rPr>
        <w:t>веков:</w:t>
      </w:r>
      <w:r>
        <w:rPr>
          <w:spacing w:val="2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средневекового</w:t>
      </w:r>
      <w:r>
        <w:rPr>
          <w:spacing w:val="2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странах Европы.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right="345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европейской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эпоху Возрождения.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ренессансной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 Возрождения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странах Европы.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Воздействие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Буржуазной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века 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Европы.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Эстетика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Классицизма.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классицизма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Борьба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литературных </w:t>
      </w:r>
      <w:proofErr w:type="spellStart"/>
      <w:r>
        <w:rPr>
          <w:sz w:val="24"/>
        </w:rPr>
        <w:t>напрвлений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Просвещение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right="346" w:firstLine="0"/>
        <w:rPr>
          <w:sz w:val="24"/>
        </w:rPr>
      </w:pPr>
      <w:r>
        <w:rPr>
          <w:sz w:val="24"/>
        </w:rPr>
        <w:t>Сентиментализм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предромантизм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европейской литературы</w:t>
      </w:r>
      <w:proofErr w:type="gramEnd"/>
      <w:r>
        <w:rPr>
          <w:sz w:val="24"/>
        </w:rPr>
        <w:t>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Концепция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эпохи</w:t>
      </w:r>
      <w:r>
        <w:rPr>
          <w:spacing w:val="-1"/>
          <w:sz w:val="24"/>
        </w:rPr>
        <w:t xml:space="preserve"> </w:t>
      </w:r>
      <w:r>
        <w:rPr>
          <w:sz w:val="24"/>
        </w:rPr>
        <w:t>Романтизма.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spacing w:before="1"/>
        <w:ind w:left="872" w:hanging="541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Байрона.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proofErr w:type="spellStart"/>
      <w:r>
        <w:rPr>
          <w:sz w:val="24"/>
        </w:rPr>
        <w:t>Иенский</w:t>
      </w:r>
      <w:proofErr w:type="spellEnd"/>
      <w:r>
        <w:rPr>
          <w:sz w:val="24"/>
        </w:rPr>
        <w:t xml:space="preserve"> романтизм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германии.</w:t>
      </w:r>
      <w:r>
        <w:rPr>
          <w:spacing w:val="-1"/>
          <w:sz w:val="24"/>
        </w:rPr>
        <w:t xml:space="preserve"> </w:t>
      </w:r>
      <w:r>
        <w:rPr>
          <w:sz w:val="24"/>
        </w:rPr>
        <w:t>Философия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эстетика.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Национальное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Художественный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Э.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Гофмана.</w:t>
      </w:r>
      <w:r>
        <w:rPr>
          <w:spacing w:val="-2"/>
          <w:sz w:val="24"/>
        </w:rPr>
        <w:t xml:space="preserve"> </w:t>
      </w:r>
      <w:r>
        <w:rPr>
          <w:sz w:val="24"/>
        </w:rPr>
        <w:t>Гофман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Литературно-критические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Ж.</w:t>
      </w:r>
      <w:r>
        <w:rPr>
          <w:spacing w:val="-3"/>
          <w:sz w:val="24"/>
        </w:rPr>
        <w:t xml:space="preserve"> </w:t>
      </w:r>
      <w:r>
        <w:rPr>
          <w:sz w:val="24"/>
        </w:rPr>
        <w:t>де</w:t>
      </w:r>
      <w:r>
        <w:rPr>
          <w:spacing w:val="-3"/>
          <w:sz w:val="24"/>
        </w:rPr>
        <w:t xml:space="preserve"> </w:t>
      </w:r>
      <w:r>
        <w:rPr>
          <w:sz w:val="24"/>
        </w:rPr>
        <w:t>Сталь.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proofErr w:type="spellStart"/>
      <w:r>
        <w:rPr>
          <w:sz w:val="24"/>
        </w:rPr>
        <w:t>Новеллистика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Ирвинга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Судьба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Ирвинга</w:t>
      </w:r>
      <w:proofErr w:type="spellEnd"/>
      <w:r>
        <w:rPr>
          <w:sz w:val="24"/>
        </w:rPr>
        <w:t>-романиста.</w:t>
      </w:r>
    </w:p>
    <w:p w:rsidR="001E59F1" w:rsidRDefault="001E59F1" w:rsidP="001E59F1">
      <w:pPr>
        <w:rPr>
          <w:sz w:val="24"/>
        </w:rPr>
        <w:sectPr w:rsidR="001E59F1">
          <w:pgSz w:w="11900" w:h="16840"/>
          <w:pgMar w:top="1060" w:right="780" w:bottom="280" w:left="800" w:header="720" w:footer="720" w:gutter="0"/>
          <w:cols w:space="720"/>
        </w:sectPr>
      </w:pP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spacing w:before="64"/>
        <w:ind w:left="872" w:hanging="541"/>
        <w:rPr>
          <w:sz w:val="24"/>
        </w:rPr>
      </w:pPr>
      <w:proofErr w:type="spellStart"/>
      <w:r>
        <w:rPr>
          <w:sz w:val="24"/>
        </w:rPr>
        <w:lastRenderedPageBreak/>
        <w:t>Викторианство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 Стендаля.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Сходства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 Романтизма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США.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spacing w:before="1"/>
        <w:ind w:left="872" w:hanging="54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Натурализм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французской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рубежа</w:t>
      </w:r>
      <w:r>
        <w:rPr>
          <w:spacing w:val="-4"/>
          <w:sz w:val="24"/>
        </w:rPr>
        <w:t xml:space="preserve"> </w:t>
      </w:r>
      <w:r>
        <w:rPr>
          <w:sz w:val="24"/>
        </w:rPr>
        <w:t>веков.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right="345" w:firstLine="0"/>
        <w:rPr>
          <w:sz w:val="24"/>
        </w:rPr>
      </w:pPr>
      <w:r>
        <w:rPr>
          <w:sz w:val="24"/>
        </w:rPr>
        <w:t>Неоромантизм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23"/>
          <w:sz w:val="24"/>
        </w:rPr>
        <w:t xml:space="preserve"> </w:t>
      </w:r>
      <w:r>
        <w:rPr>
          <w:sz w:val="24"/>
        </w:rPr>
        <w:t>направление.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Неоромантизма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английской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литературе.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Американская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Французская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  <w:r>
        <w:rPr>
          <w:spacing w:val="-1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Экзистенциализм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Немецкая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века.</w:t>
      </w:r>
      <w:r>
        <w:rPr>
          <w:spacing w:val="-1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Английская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57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века.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Американская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века.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Постмодернизм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европейской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американской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У.</w:t>
      </w:r>
      <w:r>
        <w:rPr>
          <w:spacing w:val="-2"/>
          <w:sz w:val="24"/>
        </w:rPr>
        <w:t xml:space="preserve"> </w:t>
      </w:r>
      <w:r>
        <w:rPr>
          <w:sz w:val="24"/>
        </w:rPr>
        <w:t>Шекспира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трагедий.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Литературно-критические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Ж.</w:t>
      </w:r>
      <w:r>
        <w:rPr>
          <w:spacing w:val="-3"/>
          <w:sz w:val="24"/>
        </w:rPr>
        <w:t xml:space="preserve"> </w:t>
      </w:r>
      <w:r>
        <w:rPr>
          <w:sz w:val="24"/>
        </w:rPr>
        <w:t>де</w:t>
      </w:r>
      <w:r>
        <w:rPr>
          <w:spacing w:val="-3"/>
          <w:sz w:val="24"/>
        </w:rPr>
        <w:t xml:space="preserve"> </w:t>
      </w:r>
      <w:r>
        <w:rPr>
          <w:sz w:val="24"/>
        </w:rPr>
        <w:t>Сталь.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«Моби Дик»</w:t>
      </w:r>
      <w:r>
        <w:rPr>
          <w:spacing w:val="51"/>
          <w:sz w:val="24"/>
        </w:rPr>
        <w:t xml:space="preserve"> </w:t>
      </w:r>
      <w:r>
        <w:rPr>
          <w:sz w:val="24"/>
        </w:rPr>
        <w:t>Мелвилла.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Философско-эстетические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4"/>
          <w:sz w:val="24"/>
        </w:rPr>
        <w:t xml:space="preserve"> </w:t>
      </w:r>
      <w:r>
        <w:rPr>
          <w:sz w:val="24"/>
        </w:rPr>
        <w:t>Бальзака</w:t>
      </w:r>
      <w:r>
        <w:rPr>
          <w:spacing w:val="-4"/>
          <w:sz w:val="24"/>
        </w:rPr>
        <w:t xml:space="preserve"> </w:t>
      </w:r>
      <w:r>
        <w:rPr>
          <w:sz w:val="24"/>
        </w:rPr>
        <w:t>(Предисловие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«Человеческой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комедии»).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Национальное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романтизма.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Ориентальные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французском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предромантизме.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Готический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роман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Англии,</w:t>
      </w:r>
      <w:r>
        <w:rPr>
          <w:spacing w:val="-2"/>
          <w:sz w:val="24"/>
        </w:rPr>
        <w:t xml:space="preserve"> </w:t>
      </w:r>
      <w:r>
        <w:rPr>
          <w:sz w:val="24"/>
        </w:rPr>
        <w:t>Франции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предромантизма.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Англии.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Женщины-писательницы</w:t>
      </w:r>
      <w:r>
        <w:rPr>
          <w:spacing w:val="-5"/>
          <w:sz w:val="24"/>
        </w:rPr>
        <w:t xml:space="preserve"> </w:t>
      </w:r>
      <w:r>
        <w:rPr>
          <w:sz w:val="24"/>
        </w:rPr>
        <w:t>Викторианской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Англии</w:t>
      </w:r>
      <w:r>
        <w:rPr>
          <w:spacing w:val="-3"/>
          <w:sz w:val="24"/>
        </w:rPr>
        <w:t xml:space="preserve"> </w:t>
      </w:r>
      <w:r>
        <w:rPr>
          <w:sz w:val="24"/>
        </w:rPr>
        <w:t>(тематика,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проблемы).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Французский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роман</w:t>
      </w:r>
      <w:r>
        <w:rPr>
          <w:spacing w:val="-2"/>
          <w:sz w:val="24"/>
        </w:rPr>
        <w:t xml:space="preserve"> </w:t>
      </w:r>
      <w:r>
        <w:rPr>
          <w:sz w:val="24"/>
        </w:rPr>
        <w:t>20-х годов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Уитмана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Дикинсон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Фроста</w:t>
      </w:r>
      <w:proofErr w:type="spellEnd"/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Философские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4"/>
          <w:sz w:val="24"/>
        </w:rPr>
        <w:t xml:space="preserve"> </w:t>
      </w:r>
      <w:r>
        <w:rPr>
          <w:sz w:val="24"/>
        </w:rPr>
        <w:t>Вольтера</w:t>
      </w:r>
      <w:r>
        <w:rPr>
          <w:spacing w:val="-2"/>
          <w:sz w:val="24"/>
        </w:rPr>
        <w:t xml:space="preserve"> </w:t>
      </w:r>
      <w:r>
        <w:rPr>
          <w:sz w:val="24"/>
        </w:rPr>
        <w:t>и Дидро.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«Американская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трагедия»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Драйзера.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Антивоенная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Ремарка.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Немецкая</w:t>
      </w:r>
      <w:r>
        <w:rPr>
          <w:spacing w:val="-2"/>
          <w:sz w:val="24"/>
        </w:rPr>
        <w:t xml:space="preserve"> </w:t>
      </w:r>
      <w:r>
        <w:rPr>
          <w:sz w:val="24"/>
        </w:rPr>
        <w:t>и французская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эпоху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Средневековья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(общая</w:t>
      </w:r>
      <w:r>
        <w:rPr>
          <w:spacing w:val="59"/>
          <w:sz w:val="24"/>
        </w:rPr>
        <w:t xml:space="preserve"> </w:t>
      </w:r>
      <w:r>
        <w:rPr>
          <w:sz w:val="24"/>
        </w:rPr>
        <w:t>характеристика).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Немецкая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французская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барокко</w:t>
      </w:r>
      <w:r>
        <w:rPr>
          <w:spacing w:val="-3"/>
          <w:sz w:val="24"/>
        </w:rPr>
        <w:t xml:space="preserve"> </w:t>
      </w:r>
      <w:r>
        <w:rPr>
          <w:sz w:val="24"/>
        </w:rPr>
        <w:t>(Краткий</w:t>
      </w:r>
      <w:r>
        <w:rPr>
          <w:spacing w:val="-1"/>
          <w:sz w:val="24"/>
        </w:rPr>
        <w:t xml:space="preserve"> </w:t>
      </w:r>
      <w:r>
        <w:rPr>
          <w:sz w:val="24"/>
        </w:rPr>
        <w:t>обзор)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Опица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Грифиуса</w:t>
      </w:r>
      <w:proofErr w:type="spellEnd"/>
      <w:r>
        <w:rPr>
          <w:sz w:val="24"/>
        </w:rPr>
        <w:t>.</w:t>
      </w:r>
    </w:p>
    <w:p w:rsidR="001E59F1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</w:tabs>
        <w:ind w:left="872" w:hanging="541"/>
        <w:rPr>
          <w:sz w:val="24"/>
        </w:rPr>
      </w:pPr>
      <w:r>
        <w:rPr>
          <w:sz w:val="24"/>
        </w:rPr>
        <w:t>Творчество И.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Гете</w:t>
      </w:r>
      <w:r>
        <w:rPr>
          <w:spacing w:val="-3"/>
          <w:sz w:val="24"/>
        </w:rPr>
        <w:t xml:space="preserve"> </w:t>
      </w:r>
      <w:r>
        <w:rPr>
          <w:sz w:val="24"/>
        </w:rPr>
        <w:t>(«Фауст», эпические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произведения)</w:t>
      </w:r>
    </w:p>
    <w:p w:rsidR="0055624A" w:rsidRDefault="001E59F1" w:rsidP="001E59F1">
      <w:pPr>
        <w:pStyle w:val="a3"/>
        <w:numPr>
          <w:ilvl w:val="0"/>
          <w:numId w:val="1"/>
        </w:numPr>
        <w:tabs>
          <w:tab w:val="left" w:pos="872"/>
          <w:tab w:val="left" w:pos="873"/>
          <w:tab w:val="left" w:pos="2487"/>
          <w:tab w:val="left" w:pos="3767"/>
          <w:tab w:val="left" w:pos="5180"/>
          <w:tab w:val="left" w:pos="5571"/>
          <w:tab w:val="left" w:pos="7127"/>
          <w:tab w:val="left" w:pos="8581"/>
          <w:tab w:val="left" w:pos="8958"/>
        </w:tabs>
        <w:ind w:right="345" w:firstLine="0"/>
      </w:pPr>
      <w:r w:rsidRPr="001E59F1">
        <w:rPr>
          <w:sz w:val="24"/>
        </w:rPr>
        <w:t>Современная</w:t>
      </w:r>
      <w:r w:rsidRPr="001E59F1">
        <w:rPr>
          <w:sz w:val="24"/>
        </w:rPr>
        <w:tab/>
      </w:r>
      <w:proofErr w:type="gramStart"/>
      <w:r w:rsidRPr="001E59F1">
        <w:rPr>
          <w:sz w:val="24"/>
        </w:rPr>
        <w:t>немецкая,</w:t>
      </w:r>
      <w:r w:rsidRPr="001E59F1">
        <w:rPr>
          <w:sz w:val="24"/>
        </w:rPr>
        <w:tab/>
      </w:r>
      <w:proofErr w:type="gramEnd"/>
      <w:r w:rsidRPr="001E59F1">
        <w:rPr>
          <w:sz w:val="24"/>
        </w:rPr>
        <w:t>английская</w:t>
      </w:r>
      <w:r w:rsidRPr="001E59F1">
        <w:rPr>
          <w:sz w:val="24"/>
        </w:rPr>
        <w:tab/>
        <w:t>и</w:t>
      </w:r>
      <w:r w:rsidRPr="001E59F1">
        <w:rPr>
          <w:sz w:val="24"/>
        </w:rPr>
        <w:tab/>
        <w:t>французская</w:t>
      </w:r>
      <w:r w:rsidRPr="001E59F1">
        <w:rPr>
          <w:sz w:val="24"/>
        </w:rPr>
        <w:tab/>
        <w:t>литературы</w:t>
      </w:r>
      <w:r w:rsidRPr="001E59F1">
        <w:rPr>
          <w:sz w:val="24"/>
        </w:rPr>
        <w:tab/>
        <w:t>в</w:t>
      </w:r>
      <w:r w:rsidRPr="001E59F1">
        <w:rPr>
          <w:sz w:val="24"/>
        </w:rPr>
        <w:tab/>
      </w:r>
      <w:r w:rsidRPr="001E59F1">
        <w:rPr>
          <w:spacing w:val="-1"/>
          <w:sz w:val="24"/>
        </w:rPr>
        <w:t>контексте</w:t>
      </w:r>
      <w:r w:rsidRPr="001E59F1">
        <w:rPr>
          <w:spacing w:val="-57"/>
          <w:sz w:val="24"/>
        </w:rPr>
        <w:t xml:space="preserve"> </w:t>
      </w:r>
      <w:r w:rsidRPr="001E59F1">
        <w:rPr>
          <w:sz w:val="24"/>
        </w:rPr>
        <w:t>постмодернизма.</w:t>
      </w:r>
      <w:bookmarkStart w:id="0" w:name="_GoBack"/>
      <w:bookmarkEnd w:id="0"/>
    </w:p>
    <w:sectPr w:rsidR="0055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7B31"/>
    <w:multiLevelType w:val="hybridMultilevel"/>
    <w:tmpl w:val="BCD4B75E"/>
    <w:lvl w:ilvl="0" w:tplc="27A6821E">
      <w:start w:val="1"/>
      <w:numFmt w:val="decimal"/>
      <w:lvlText w:val="%1."/>
      <w:lvlJc w:val="left"/>
      <w:pPr>
        <w:ind w:left="332" w:hanging="5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0C14A0">
      <w:start w:val="1"/>
      <w:numFmt w:val="upperRoman"/>
      <w:lvlText w:val="%2."/>
      <w:lvlJc w:val="left"/>
      <w:pPr>
        <w:ind w:left="846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922665A6">
      <w:start w:val="1"/>
      <w:numFmt w:val="decimal"/>
      <w:lvlText w:val="%3."/>
      <w:lvlJc w:val="left"/>
      <w:pPr>
        <w:ind w:left="17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9A66FD8">
      <w:numFmt w:val="bullet"/>
      <w:lvlText w:val="•"/>
      <w:lvlJc w:val="left"/>
      <w:pPr>
        <w:ind w:left="2847" w:hanging="240"/>
      </w:pPr>
      <w:rPr>
        <w:rFonts w:hint="default"/>
        <w:lang w:val="ru-RU" w:eastAsia="en-US" w:bidi="ar-SA"/>
      </w:rPr>
    </w:lvl>
    <w:lvl w:ilvl="4" w:tplc="2C46F09A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5" w:tplc="09988120">
      <w:numFmt w:val="bullet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6" w:tplc="0F9ACF3A">
      <w:numFmt w:val="bullet"/>
      <w:lvlText w:val="•"/>
      <w:lvlJc w:val="left"/>
      <w:pPr>
        <w:ind w:left="6050" w:hanging="240"/>
      </w:pPr>
      <w:rPr>
        <w:rFonts w:hint="default"/>
        <w:lang w:val="ru-RU" w:eastAsia="en-US" w:bidi="ar-SA"/>
      </w:rPr>
    </w:lvl>
    <w:lvl w:ilvl="7" w:tplc="670CCCC4">
      <w:numFmt w:val="bullet"/>
      <w:lvlText w:val="•"/>
      <w:lvlJc w:val="left"/>
      <w:pPr>
        <w:ind w:left="7117" w:hanging="240"/>
      </w:pPr>
      <w:rPr>
        <w:rFonts w:hint="default"/>
        <w:lang w:val="ru-RU" w:eastAsia="en-US" w:bidi="ar-SA"/>
      </w:rPr>
    </w:lvl>
    <w:lvl w:ilvl="8" w:tplc="01DA821C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23"/>
    <w:rsid w:val="001E59F1"/>
    <w:rsid w:val="00691223"/>
    <w:rsid w:val="008D5151"/>
    <w:rsid w:val="00F3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E018D-BCE7-4ABD-ADF1-5AEAF907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59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E59F1"/>
    <w:pPr>
      <w:ind w:left="872" w:hanging="5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2022-05-30T18:43:00Z</dcterms:created>
  <dcterms:modified xsi:type="dcterms:W3CDTF">2022-05-30T18:43:00Z</dcterms:modified>
</cp:coreProperties>
</file>